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068F" w14:textId="74D920F8" w:rsidR="00301C78" w:rsidRPr="00D05EAE" w:rsidRDefault="31643473" w:rsidP="31643473">
      <w:pPr>
        <w:spacing w:after="0"/>
        <w:rPr>
          <w:b/>
          <w:bCs/>
          <w:sz w:val="28"/>
          <w:szCs w:val="28"/>
        </w:rPr>
      </w:pPr>
      <w:r w:rsidRPr="31643473">
        <w:rPr>
          <w:b/>
          <w:bCs/>
          <w:sz w:val="28"/>
          <w:szCs w:val="28"/>
        </w:rPr>
        <w:t>Netzwerk „Zuhause sicher“: 12 Tipps zum Einbruchschutz</w:t>
      </w:r>
    </w:p>
    <w:p w14:paraId="0A37501D" w14:textId="77777777" w:rsidR="00022946" w:rsidRDefault="00022946">
      <w:pPr>
        <w:spacing w:after="0"/>
      </w:pPr>
    </w:p>
    <w:p w14:paraId="5709EABB" w14:textId="77777777" w:rsidR="00022946" w:rsidRPr="000C1927" w:rsidRDefault="00022946">
      <w:pPr>
        <w:spacing w:after="0"/>
        <w:rPr>
          <w:b/>
        </w:rPr>
      </w:pPr>
      <w:r w:rsidRPr="000C1927">
        <w:rPr>
          <w:b/>
        </w:rPr>
        <w:t>Mechanik</w:t>
      </w:r>
      <w:r w:rsidR="00F33575" w:rsidRPr="000C1927">
        <w:rPr>
          <w:b/>
        </w:rPr>
        <w:t xml:space="preserve"> – um Einbrechern einen Riegel vorzuschieben</w:t>
      </w:r>
    </w:p>
    <w:p w14:paraId="3AC825E6" w14:textId="77777777" w:rsidR="00F124D0" w:rsidRDefault="00F124D0" w:rsidP="00022946">
      <w:pPr>
        <w:pStyle w:val="Listenabsatz"/>
        <w:numPr>
          <w:ilvl w:val="0"/>
          <w:numId w:val="1"/>
        </w:numPr>
        <w:spacing w:after="0"/>
      </w:pPr>
      <w:proofErr w:type="spellStart"/>
      <w:r>
        <w:t>Aufschraubsicherungen</w:t>
      </w:r>
      <w:proofErr w:type="spellEnd"/>
      <w:r>
        <w:t xml:space="preserve"> für Fenster </w:t>
      </w:r>
      <w:r w:rsidR="002D4B8F">
        <w:t xml:space="preserve">und Türen </w:t>
      </w:r>
      <w:r>
        <w:t>nach DIN 18104 Teil 1</w:t>
      </w:r>
    </w:p>
    <w:p w14:paraId="335B908B" w14:textId="77777777" w:rsidR="00022946" w:rsidRDefault="00022946" w:rsidP="00022946">
      <w:pPr>
        <w:pStyle w:val="Listenabsatz"/>
        <w:numPr>
          <w:ilvl w:val="0"/>
          <w:numId w:val="1"/>
        </w:numPr>
        <w:spacing w:after="0"/>
      </w:pPr>
      <w:r>
        <w:t xml:space="preserve">Fenster mit Sicherheitsbeschlägen nach DIN 18104 </w:t>
      </w:r>
      <w:r w:rsidR="002D4B8F">
        <w:t xml:space="preserve">Teil 2 </w:t>
      </w:r>
      <w:r w:rsidR="006D4626">
        <w:t xml:space="preserve">gemeinsam mit einem abschließbaren Fenstergriff, der 100 </w:t>
      </w:r>
      <w:proofErr w:type="spellStart"/>
      <w:r w:rsidR="006D4626">
        <w:t>Nm</w:t>
      </w:r>
      <w:proofErr w:type="spellEnd"/>
      <w:r w:rsidR="006D4626">
        <w:t xml:space="preserve">, besser sogar 200 </w:t>
      </w:r>
      <w:proofErr w:type="spellStart"/>
      <w:r w:rsidR="006D4626">
        <w:t>Nm</w:t>
      </w:r>
      <w:proofErr w:type="spellEnd"/>
      <w:r w:rsidR="006D4626">
        <w:t xml:space="preserve"> Drehmoment widersteht</w:t>
      </w:r>
    </w:p>
    <w:p w14:paraId="7FD41D96" w14:textId="77777777" w:rsidR="006D4626" w:rsidRDefault="006D4626" w:rsidP="00022946">
      <w:pPr>
        <w:pStyle w:val="Listenabsatz"/>
        <w:numPr>
          <w:ilvl w:val="0"/>
          <w:numId w:val="1"/>
        </w:numPr>
        <w:spacing w:after="0"/>
      </w:pPr>
      <w:r>
        <w:t>Sicherung von Türen z. B. mit Mehrfa</w:t>
      </w:r>
      <w:r w:rsidR="002D4B8F">
        <w:t>chverriegelungen nach DIN 18251</w:t>
      </w:r>
      <w:r>
        <w:t xml:space="preserve"> optimal mit Hakenschwenkriegeln</w:t>
      </w:r>
    </w:p>
    <w:p w14:paraId="0156E53D" w14:textId="77777777" w:rsidR="006D4626" w:rsidRDefault="006D4626" w:rsidP="00022946">
      <w:pPr>
        <w:pStyle w:val="Listenabsatz"/>
        <w:numPr>
          <w:ilvl w:val="0"/>
          <w:numId w:val="1"/>
        </w:numPr>
        <w:spacing w:after="0"/>
      </w:pPr>
      <w:r>
        <w:t>Neue Fenster und Türen ab der Widerstandsklasse RC 2 nach DIN EN 1627</w:t>
      </w:r>
    </w:p>
    <w:p w14:paraId="5DAB6C7B" w14:textId="77777777" w:rsidR="006D4626" w:rsidRDefault="006D4626" w:rsidP="00C00000">
      <w:pPr>
        <w:spacing w:after="0"/>
      </w:pPr>
    </w:p>
    <w:p w14:paraId="0825246D" w14:textId="77777777" w:rsidR="00C00000" w:rsidRPr="000C1927" w:rsidRDefault="00C00000" w:rsidP="00C00000">
      <w:pPr>
        <w:spacing w:after="0"/>
        <w:rPr>
          <w:b/>
        </w:rPr>
      </w:pPr>
      <w:r w:rsidRPr="000C1927">
        <w:rPr>
          <w:b/>
        </w:rPr>
        <w:t>Richtiges Verhalten – um Einbruchs-Gelegenheiten zu reduzieren</w:t>
      </w:r>
    </w:p>
    <w:p w14:paraId="38F7FA6D" w14:textId="77777777" w:rsidR="00C00000" w:rsidRDefault="00C00000" w:rsidP="00C00000">
      <w:pPr>
        <w:pStyle w:val="Listenabsatz"/>
        <w:numPr>
          <w:ilvl w:val="0"/>
          <w:numId w:val="1"/>
        </w:numPr>
        <w:spacing w:after="0"/>
      </w:pPr>
      <w:r>
        <w:t>Anwesenheitssimulation, z. B. über Zeitschaltuhr gesteuertes Licht im Haus</w:t>
      </w:r>
    </w:p>
    <w:p w14:paraId="2D693DE2" w14:textId="77777777" w:rsidR="00C00000" w:rsidRDefault="00C00000" w:rsidP="00C00000">
      <w:pPr>
        <w:pStyle w:val="Listenabsatz"/>
        <w:numPr>
          <w:ilvl w:val="0"/>
          <w:numId w:val="1"/>
        </w:numPr>
        <w:spacing w:after="0"/>
      </w:pPr>
      <w:r>
        <w:t>Aufstiegshilfen – wie Mülltonnen, Leitern und Gartenmöbel – für Einbrecher unerreichbar wegschließen</w:t>
      </w:r>
    </w:p>
    <w:p w14:paraId="2BAE5D9E" w14:textId="4A6C4B2E" w:rsidR="00C00000" w:rsidRDefault="00C00000" w:rsidP="00C00000">
      <w:pPr>
        <w:pStyle w:val="Listenabsatz"/>
        <w:numPr>
          <w:ilvl w:val="0"/>
          <w:numId w:val="1"/>
        </w:numPr>
        <w:spacing w:after="0"/>
      </w:pPr>
      <w:r>
        <w:t>Fenster und Türen immer verriegeln, auch wenn man das Haus nur kurz verlässt</w:t>
      </w:r>
    </w:p>
    <w:p w14:paraId="7655E1AD" w14:textId="77777777" w:rsidR="00C00000" w:rsidRDefault="00C00000" w:rsidP="00C00000">
      <w:pPr>
        <w:pStyle w:val="Listenabsatz"/>
        <w:numPr>
          <w:ilvl w:val="0"/>
          <w:numId w:val="1"/>
        </w:numPr>
        <w:spacing w:after="0"/>
      </w:pPr>
      <w:r w:rsidRPr="002D4B8F">
        <w:t>auf</w:t>
      </w:r>
      <w:r>
        <w:t xml:space="preserve"> Informationen auf dem Anrufbeantworter oder in sozialen Medien zu Abwesenheit – z. B. Urlaub – verzichten</w:t>
      </w:r>
    </w:p>
    <w:p w14:paraId="02EB378F" w14:textId="77777777" w:rsidR="00C00000" w:rsidRDefault="00C00000" w:rsidP="00C00000">
      <w:pPr>
        <w:spacing w:after="0"/>
      </w:pPr>
    </w:p>
    <w:p w14:paraId="2C1C76E1" w14:textId="77777777" w:rsidR="00022946" w:rsidRPr="000C1927" w:rsidRDefault="00022946">
      <w:pPr>
        <w:spacing w:after="0"/>
        <w:rPr>
          <w:b/>
        </w:rPr>
      </w:pPr>
      <w:r w:rsidRPr="000C1927">
        <w:rPr>
          <w:b/>
        </w:rPr>
        <w:t>Elektronik</w:t>
      </w:r>
      <w:r w:rsidR="00F33575" w:rsidRPr="000C1927">
        <w:rPr>
          <w:b/>
        </w:rPr>
        <w:t xml:space="preserve"> – um mechanische Sicherheitstechnik zu ergänzen</w:t>
      </w:r>
    </w:p>
    <w:p w14:paraId="0B99A421" w14:textId="0B865B61" w:rsidR="006D6763" w:rsidRPr="00F33575" w:rsidRDefault="7148571B" w:rsidP="006D4626">
      <w:pPr>
        <w:pStyle w:val="Listenabsatz"/>
        <w:numPr>
          <w:ilvl w:val="0"/>
          <w:numId w:val="1"/>
        </w:numPr>
        <w:spacing w:after="0"/>
      </w:pPr>
      <w:r>
        <w:t>Einbruchmeldeanlagen ab Klasse A (Grad 2) nach DIN EN 50130 ff</w:t>
      </w:r>
    </w:p>
    <w:p w14:paraId="16EA05B0" w14:textId="0094D56E" w:rsidR="7148571B" w:rsidRDefault="7148571B" w:rsidP="7148571B">
      <w:pPr>
        <w:pStyle w:val="Listenabsatz"/>
        <w:numPr>
          <w:ilvl w:val="0"/>
          <w:numId w:val="1"/>
        </w:numPr>
        <w:spacing w:after="0"/>
      </w:pPr>
      <w:r>
        <w:t xml:space="preserve">SmartHome-Anwendungen nach </w:t>
      </w:r>
      <w:r w:rsidRPr="7148571B">
        <w:t>DIN VDE V 0826-1</w:t>
      </w:r>
    </w:p>
    <w:p w14:paraId="6A05A809" w14:textId="77777777" w:rsidR="00F33575" w:rsidRDefault="00F33575" w:rsidP="00F33575">
      <w:pPr>
        <w:spacing w:after="0"/>
      </w:pPr>
    </w:p>
    <w:p w14:paraId="41C8F396" w14:textId="6C44DA73" w:rsidR="000C1927" w:rsidRPr="001932C4" w:rsidRDefault="00FE2E77" w:rsidP="00FE2E77">
      <w:pPr>
        <w:spacing w:after="0"/>
        <w:rPr>
          <w:b/>
        </w:rPr>
      </w:pPr>
      <w:r w:rsidRPr="001932C4">
        <w:rPr>
          <w:b/>
        </w:rPr>
        <w:t xml:space="preserve">Montage </w:t>
      </w:r>
      <w:r w:rsidR="000E4CBF" w:rsidRPr="001932C4">
        <w:rPr>
          <w:b/>
        </w:rPr>
        <w:t>–</w:t>
      </w:r>
      <w:r w:rsidRPr="001932C4">
        <w:rPr>
          <w:b/>
        </w:rPr>
        <w:t xml:space="preserve"> </w:t>
      </w:r>
      <w:r w:rsidR="000E4CBF" w:rsidRPr="001932C4">
        <w:rPr>
          <w:b/>
        </w:rPr>
        <w:t xml:space="preserve">um </w:t>
      </w:r>
      <w:r w:rsidR="003D1143" w:rsidRPr="001932C4">
        <w:rPr>
          <w:b/>
        </w:rPr>
        <w:t xml:space="preserve">Sicherheitstechnik </w:t>
      </w:r>
      <w:r w:rsidR="0046446D" w:rsidRPr="001932C4">
        <w:rPr>
          <w:b/>
        </w:rPr>
        <w:t>richtig einzusetzen</w:t>
      </w:r>
    </w:p>
    <w:p w14:paraId="287D5302" w14:textId="721A99B2" w:rsidR="0046446D" w:rsidRDefault="0046446D" w:rsidP="0046446D">
      <w:pPr>
        <w:pStyle w:val="Listenabsatz"/>
        <w:numPr>
          <w:ilvl w:val="0"/>
          <w:numId w:val="1"/>
        </w:numPr>
        <w:spacing w:after="0"/>
      </w:pPr>
      <w:r>
        <w:t>Montage vo</w:t>
      </w:r>
      <w:r w:rsidR="000D6678">
        <w:t>m</w:t>
      </w:r>
      <w:r>
        <w:t xml:space="preserve"> Fachhandwerker, </w:t>
      </w:r>
      <w:r w:rsidR="000D6678">
        <w:t>der</w:t>
      </w:r>
      <w:r>
        <w:t xml:space="preserve"> dafür sorgen</w:t>
      </w:r>
      <w:r w:rsidR="008B16BA">
        <w:t xml:space="preserve"> </w:t>
      </w:r>
      <w:r w:rsidR="000D6678">
        <w:t>kann</w:t>
      </w:r>
      <w:r w:rsidR="008B16BA">
        <w:t xml:space="preserve">, dass geprüfte Sicherheitstechnik korrekt und damit wirksam montiert </w:t>
      </w:r>
      <w:r w:rsidR="000A6A8D">
        <w:t>ist</w:t>
      </w:r>
      <w:r w:rsidR="000A6A8D">
        <w:br/>
        <w:t xml:space="preserve">Kontakte über </w:t>
      </w:r>
      <w:hyperlink r:id="rId5" w:history="1">
        <w:r w:rsidR="001932C4" w:rsidRPr="002F6F43">
          <w:rPr>
            <w:rStyle w:val="Hyperlink"/>
          </w:rPr>
          <w:t>www.zuhause-sicher.de/handwerkersuche</w:t>
        </w:r>
      </w:hyperlink>
      <w:r w:rsidR="001932C4">
        <w:t xml:space="preserve"> </w:t>
      </w:r>
    </w:p>
    <w:p w14:paraId="72A3D3EC" w14:textId="67392363" w:rsidR="00F33575" w:rsidRDefault="00F33575" w:rsidP="00F33575">
      <w:pPr>
        <w:spacing w:after="0"/>
      </w:pPr>
    </w:p>
    <w:p w14:paraId="6B884032" w14:textId="77777777" w:rsidR="00321869" w:rsidRPr="000C1927" w:rsidRDefault="00321869" w:rsidP="00321869">
      <w:pPr>
        <w:spacing w:after="0"/>
        <w:rPr>
          <w:b/>
        </w:rPr>
      </w:pPr>
      <w:r w:rsidRPr="000C1927">
        <w:rPr>
          <w:b/>
        </w:rPr>
        <w:t xml:space="preserve">Beratung – um </w:t>
      </w:r>
      <w:r>
        <w:rPr>
          <w:b/>
        </w:rPr>
        <w:t>gut</w:t>
      </w:r>
      <w:r w:rsidRPr="000C1927">
        <w:rPr>
          <w:b/>
        </w:rPr>
        <w:t xml:space="preserve"> informiert zu sein</w:t>
      </w:r>
    </w:p>
    <w:p w14:paraId="160F7F02" w14:textId="715697DD" w:rsidR="00321869" w:rsidRDefault="00321869" w:rsidP="00F33575">
      <w:pPr>
        <w:pStyle w:val="Listenabsatz"/>
        <w:numPr>
          <w:ilvl w:val="0"/>
          <w:numId w:val="1"/>
        </w:numPr>
        <w:spacing w:after="0"/>
      </w:pPr>
      <w:r>
        <w:t>Sicherheitsberatung der polizeilichen Beratungsstelle, die neutral zu Täterarbeitsweisen, Schwachstellen am Haus und sinnvoller Sicherheitstechnik informiert</w:t>
      </w:r>
      <w:r>
        <w:br/>
        <w:t xml:space="preserve">Kontakte über </w:t>
      </w:r>
      <w:hyperlink r:id="rId6" w:history="1">
        <w:r w:rsidRPr="009E34EA">
          <w:rPr>
            <w:rStyle w:val="Hyperlink"/>
          </w:rPr>
          <w:t>www.zuhause-sicher.de</w:t>
        </w:r>
      </w:hyperlink>
      <w:r>
        <w:rPr>
          <w:rStyle w:val="Hyperlink"/>
        </w:rPr>
        <w:t>/beratungsstellensuche</w:t>
      </w:r>
      <w:bookmarkStart w:id="0" w:name="_GoBack"/>
      <w:bookmarkEnd w:id="0"/>
    </w:p>
    <w:p w14:paraId="0D0B940D" w14:textId="77777777" w:rsidR="00F33575" w:rsidRPr="006D6763" w:rsidRDefault="00F33575" w:rsidP="00F33575">
      <w:pPr>
        <w:spacing w:after="0"/>
      </w:pPr>
    </w:p>
    <w:p w14:paraId="0E27B00A" w14:textId="77777777" w:rsidR="00022946" w:rsidRDefault="00022946" w:rsidP="002D4B8F">
      <w:pPr>
        <w:spacing w:after="0"/>
        <w:ind w:left="360"/>
      </w:pPr>
    </w:p>
    <w:sectPr w:rsidR="000229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42F87"/>
    <w:multiLevelType w:val="hybridMultilevel"/>
    <w:tmpl w:val="985EBEBA"/>
    <w:lvl w:ilvl="0" w:tplc="B09AA9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EA6"/>
    <w:rsid w:val="00022946"/>
    <w:rsid w:val="000A6A8D"/>
    <w:rsid w:val="000C1927"/>
    <w:rsid w:val="000D6678"/>
    <w:rsid w:val="000E4CBF"/>
    <w:rsid w:val="001932C4"/>
    <w:rsid w:val="002D4B8F"/>
    <w:rsid w:val="00301C78"/>
    <w:rsid w:val="00321869"/>
    <w:rsid w:val="003469D5"/>
    <w:rsid w:val="003D1143"/>
    <w:rsid w:val="0046446D"/>
    <w:rsid w:val="00475EA6"/>
    <w:rsid w:val="006D4626"/>
    <w:rsid w:val="006D6763"/>
    <w:rsid w:val="008B16BA"/>
    <w:rsid w:val="00AB3A9D"/>
    <w:rsid w:val="00B011A0"/>
    <w:rsid w:val="00B6427C"/>
    <w:rsid w:val="00C00000"/>
    <w:rsid w:val="00D05EAE"/>
    <w:rsid w:val="00F124D0"/>
    <w:rsid w:val="00F33575"/>
    <w:rsid w:val="00FE2E77"/>
    <w:rsid w:val="31643473"/>
    <w:rsid w:val="4B38CF47"/>
    <w:rsid w:val="714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05CA"/>
  <w15:docId w15:val="{99749EA7-1C67-4ADE-A0E6-9AAD810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294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6D676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C192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3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hause-sicher.de" TargetMode="External"/><Relationship Id="rId5" Type="http://schemas.openxmlformats.org/officeDocument/2006/relationships/hyperlink" Target="http://www.zuhause-sicher.de/handwerkersuc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Münker Carolin</dc:creator>
  <cp:lastModifiedBy>Carolin Hackemack</cp:lastModifiedBy>
  <cp:revision>19</cp:revision>
  <dcterms:created xsi:type="dcterms:W3CDTF">2016-04-13T12:17:00Z</dcterms:created>
  <dcterms:modified xsi:type="dcterms:W3CDTF">2019-04-25T06:02:00Z</dcterms:modified>
</cp:coreProperties>
</file>